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C175" w14:textId="5140343F" w:rsidR="009D7B19" w:rsidRDefault="009D7B19" w:rsidP="009D7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C7F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разделу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D7B19">
        <w:rPr>
          <w:rFonts w:ascii="Times New Roman" w:hAnsi="Times New Roman" w:cs="Times New Roman"/>
          <w:b/>
          <w:bCs/>
          <w:sz w:val="24"/>
          <w:szCs w:val="24"/>
        </w:rPr>
        <w:t>Анализ использования трудовых ресурсов и фонда заработной платы. Трудоемкость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3136E6A" w14:textId="77777777" w:rsidR="009D7B19" w:rsidRPr="00C43C7F" w:rsidRDefault="009D7B19" w:rsidP="009D7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– вариант студента уточняйте у преподавателя</w:t>
      </w:r>
    </w:p>
    <w:p w14:paraId="63B2CE69" w14:textId="2D9053E4" w:rsidR="009D7B19" w:rsidRPr="005905EC" w:rsidRDefault="009D7B19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</w:t>
      </w:r>
      <w:r w:rsidRPr="005905E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608B6031" w14:textId="0C4D6489" w:rsidR="00C1665E" w:rsidRPr="005905EC" w:rsidRDefault="00C1665E" w:rsidP="00590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EC">
        <w:rPr>
          <w:rFonts w:ascii="Times New Roman" w:hAnsi="Times New Roman" w:cs="Times New Roman"/>
          <w:sz w:val="24"/>
          <w:szCs w:val="24"/>
        </w:rPr>
        <w:t>На основании нижеприведенных данных провести анализ движения рабочей силы. Рассчитать по прошлому и отчетному году коэффициент оборота по приему работников, коэффициент оборота по выбытию, коэффициент текучести кадров, коэффициент постоянного состава персонала, коэффициент замещения. Сформулировать выводы о движении рабочей силы по результатам двух лет.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2392"/>
        <w:gridCol w:w="2392"/>
      </w:tblGrid>
      <w:tr w:rsidR="00C1665E" w:rsidRPr="005905EC" w14:paraId="32362BC5" w14:textId="77777777" w:rsidTr="00AE5904">
        <w:tc>
          <w:tcPr>
            <w:tcW w:w="4552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DF62652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Показатель</w:t>
            </w:r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728EE8E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Прошлый год</w:t>
            </w:r>
          </w:p>
        </w:tc>
        <w:tc>
          <w:tcPr>
            <w:tcW w:w="2392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854A477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Отчетный год</w:t>
            </w:r>
          </w:p>
        </w:tc>
      </w:tr>
      <w:tr w:rsidR="00C1665E" w:rsidRPr="005905EC" w14:paraId="0177AAA4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339E36E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Численность ППП на начало года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ED6DC03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150*N+10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3C32BE4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180*N+15</w:t>
            </w:r>
          </w:p>
        </w:tc>
      </w:tr>
      <w:tr w:rsidR="00C1665E" w:rsidRPr="005905EC" w14:paraId="32E0C3D6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6D9FCC3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Приняты на работу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3C2C4F8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50*N+2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20B3442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80*N+3</w:t>
            </w:r>
          </w:p>
        </w:tc>
      </w:tr>
      <w:tr w:rsidR="00C1665E" w:rsidRPr="005905EC" w14:paraId="09FDC30F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73C5A5F5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Выбыли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007C9135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25*N+1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45DB52A1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35*N+2</w:t>
            </w:r>
          </w:p>
        </w:tc>
      </w:tr>
      <w:tr w:rsidR="00C1665E" w:rsidRPr="005905EC" w14:paraId="7EED0506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730C9D9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В том числе по собственному желанию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5BC7AE6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10*N+2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AC3A711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25*N+1</w:t>
            </w:r>
          </w:p>
        </w:tc>
      </w:tr>
      <w:tr w:rsidR="00C1665E" w:rsidRPr="005905EC" w14:paraId="5C3E07B4" w14:textId="77777777" w:rsidTr="00AE5904">
        <w:tblPrEx>
          <w:tblBorders>
            <w:top w:val="none" w:sz="0" w:space="0" w:color="auto"/>
          </w:tblBorders>
        </w:tblPrEx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65E6ACD1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 на конец года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D80AEA8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180*N+15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2CB94FFA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225*N+40</w:t>
            </w:r>
          </w:p>
        </w:tc>
      </w:tr>
      <w:tr w:rsidR="00C1665E" w:rsidRPr="005905EC" w14:paraId="69FBB898" w14:textId="77777777" w:rsidTr="00AE5904">
        <w:tc>
          <w:tcPr>
            <w:tcW w:w="4552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2BA7515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Среднесписочная численность персонала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562A87A9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168*N+13</w:t>
            </w:r>
          </w:p>
        </w:tc>
        <w:tc>
          <w:tcPr>
            <w:tcW w:w="23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</w:tcPr>
          <w:p w14:paraId="38A340DA" w14:textId="77777777" w:rsidR="00C1665E" w:rsidRPr="005905EC" w:rsidRDefault="00C1665E" w:rsidP="0059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205*N+13</w:t>
            </w:r>
          </w:p>
        </w:tc>
      </w:tr>
    </w:tbl>
    <w:p w14:paraId="78E59168" w14:textId="77777777" w:rsidR="00C1665E" w:rsidRPr="005905EC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61B31" w14:textId="14EF1F3B" w:rsidR="00C1665E" w:rsidRPr="005905EC" w:rsidRDefault="00C1665E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</w:t>
      </w:r>
    </w:p>
    <w:p w14:paraId="247E02AA" w14:textId="77777777" w:rsidR="00C1665E" w:rsidRPr="005905EC" w:rsidRDefault="00C1665E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5905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 данным, приведенным в таблице, проанализировать выполнение плана по эффективности использования трудовых ресурсов на предприятии, рассчитав недостающие показатели. Результаты анализа оформить выводами, пояснив изменение каждого показателя по сравнению с планом. </w:t>
      </w:r>
    </w:p>
    <w:p w14:paraId="113901C3" w14:textId="77777777" w:rsidR="00C1665E" w:rsidRPr="005905EC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851"/>
        <w:gridCol w:w="850"/>
      </w:tblGrid>
      <w:tr w:rsidR="00C1665E" w:rsidRPr="005905EC" w14:paraId="58A3C81B" w14:textId="77777777" w:rsidTr="00AE5904">
        <w:trPr>
          <w:trHeight w:hRule="exact" w:val="372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054CB0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5BD448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  <w:p w14:paraId="16EB878E" w14:textId="17054406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BC0B4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  <w:p w14:paraId="1D0A9C6F" w14:textId="400F669B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013C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Отклонения</w:t>
            </w:r>
          </w:p>
        </w:tc>
      </w:tr>
      <w:tr w:rsidR="00C1665E" w:rsidRPr="005905EC" w14:paraId="2E50B3C5" w14:textId="77777777" w:rsidTr="00AE5904">
        <w:trPr>
          <w:trHeight w:hRule="exact" w:val="726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09598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79D45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2A9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4E556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в 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EEA56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bCs/>
                <w:sz w:val="24"/>
                <w:szCs w:val="24"/>
              </w:rPr>
              <w:t>в % к плану</w:t>
            </w:r>
          </w:p>
        </w:tc>
      </w:tr>
      <w:tr w:rsidR="00C1665E" w:rsidRPr="005905EC" w14:paraId="35A269F9" w14:textId="77777777" w:rsidTr="00AE5904">
        <w:trPr>
          <w:trHeight w:hRule="exact" w:val="61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D4DD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1. Выпуск товарной продукции, тыс. </w:t>
            </w: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9FDF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156 000+300*N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5106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164 000+600*N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2B91F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D09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7F0BA850" w14:textId="77777777" w:rsidTr="00AE5904">
        <w:trPr>
          <w:trHeight w:hRule="exact"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855B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2</w:t>
            </w:r>
            <w:r w:rsidRPr="005905EC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. </w:t>
            </w: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Численность рабочих, 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E1D2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90+8*N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7E2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115+3*N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11985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CF97B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56902631" w14:textId="77777777" w:rsidTr="00AE5904">
        <w:trPr>
          <w:trHeight w:hRule="exact" w:val="28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513F3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3. Отработано всеми рабочими, час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B3A1A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93000+600</w:t>
            </w:r>
            <w:r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D5C7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98000+700*N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6276F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395A1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161D2A12" w14:textId="77777777" w:rsidTr="00AE5904">
        <w:trPr>
          <w:trHeight w:hRule="exact" w:val="7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6046F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4. Количество дней, отработанных одним рабочим за год, 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4FFF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CD1CA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92685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7AB23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7D927367" w14:textId="77777777" w:rsidTr="00AE5904">
        <w:trPr>
          <w:trHeight w:hRule="exact" w:val="69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3AB89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5. Среднегодовая выработка </w:t>
            </w:r>
            <w:r w:rsidRPr="00590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одного рабочего,  руб.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88D0B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7DCF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43D27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AEA12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4296870E" w14:textId="77777777" w:rsidTr="00AE5904">
        <w:trPr>
          <w:trHeight w:hRule="exact" w:val="71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21F77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6. Среднечасовая выработка одного рабочего, 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E0B8C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DC252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469B4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7F4C8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5E" w:rsidRPr="005905EC" w14:paraId="71B0ACC8" w14:textId="77777777" w:rsidTr="00AE5904">
        <w:trPr>
          <w:trHeight w:hRule="exact" w:val="69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FB3B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905E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 Трудоемкость продукции, час/тыс.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DC36D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00E5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211EE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AEE7" w14:textId="77777777" w:rsidR="00C1665E" w:rsidRPr="005905EC" w:rsidRDefault="00C1665E" w:rsidP="00590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D4B60" w14:textId="77777777" w:rsidR="005905EC" w:rsidRDefault="005905EC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8A6AB" w14:textId="29E02CA4" w:rsidR="005F3F05" w:rsidRPr="005905EC" w:rsidRDefault="005F3F05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5905EC" w:rsidRPr="005905E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5DEBB72" w14:textId="78E58C81" w:rsidR="005F3F05" w:rsidRPr="005905EC" w:rsidRDefault="005F3F05" w:rsidP="005905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5EC">
        <w:rPr>
          <w:rFonts w:ascii="Times New Roman" w:hAnsi="Times New Roman" w:cs="Times New Roman"/>
          <w:bCs/>
          <w:sz w:val="24"/>
          <w:szCs w:val="24"/>
        </w:rPr>
        <w:t xml:space="preserve">Проанализировать качественный состав персонала по уровню квалификации. </w:t>
      </w:r>
      <w:r w:rsidR="005905EC">
        <w:rPr>
          <w:rFonts w:ascii="Times New Roman" w:hAnsi="Times New Roman" w:cs="Times New Roman"/>
          <w:bCs/>
          <w:sz w:val="24"/>
          <w:szCs w:val="24"/>
        </w:rPr>
        <w:t xml:space="preserve">Рассчитать средний тарифный коэффициент и средний тарифный разряд рабочих. </w:t>
      </w:r>
      <w:r w:rsidRPr="005905EC">
        <w:rPr>
          <w:rFonts w:ascii="Times New Roman" w:hAnsi="Times New Roman" w:cs="Times New Roman"/>
          <w:bCs/>
          <w:sz w:val="24"/>
          <w:szCs w:val="24"/>
        </w:rPr>
        <w:t>Сделать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828"/>
        <w:gridCol w:w="1985"/>
        <w:gridCol w:w="1984"/>
      </w:tblGrid>
      <w:tr w:rsidR="005F3F05" w:rsidRPr="005905EC" w14:paraId="247D09EA" w14:textId="77777777" w:rsidTr="00AE5904">
        <w:tc>
          <w:tcPr>
            <w:tcW w:w="3510" w:type="dxa"/>
            <w:vMerge w:val="restart"/>
          </w:tcPr>
          <w:p w14:paraId="2CC9EFA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Разряд рабочих</w:t>
            </w:r>
          </w:p>
        </w:tc>
        <w:tc>
          <w:tcPr>
            <w:tcW w:w="1828" w:type="dxa"/>
            <w:vMerge w:val="restart"/>
          </w:tcPr>
          <w:p w14:paraId="59FB1748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Тарифный коэффициент</w:t>
            </w:r>
          </w:p>
        </w:tc>
        <w:tc>
          <w:tcPr>
            <w:tcW w:w="3969" w:type="dxa"/>
            <w:gridSpan w:val="2"/>
          </w:tcPr>
          <w:p w14:paraId="10B9018C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Численность рабочих на конец года, чел.</w:t>
            </w:r>
          </w:p>
        </w:tc>
      </w:tr>
      <w:tr w:rsidR="005F3F05" w:rsidRPr="005905EC" w14:paraId="00DC782F" w14:textId="77777777" w:rsidTr="00AE5904">
        <w:tc>
          <w:tcPr>
            <w:tcW w:w="3510" w:type="dxa"/>
            <w:vMerge/>
          </w:tcPr>
          <w:p w14:paraId="6BF2165E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4151157A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EB1B09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Прошлый год</w:t>
            </w:r>
          </w:p>
        </w:tc>
        <w:tc>
          <w:tcPr>
            <w:tcW w:w="1984" w:type="dxa"/>
          </w:tcPr>
          <w:p w14:paraId="61CFEDA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Отчетный год</w:t>
            </w:r>
          </w:p>
        </w:tc>
      </w:tr>
      <w:tr w:rsidR="005F3F05" w:rsidRPr="005905EC" w14:paraId="07466020" w14:textId="77777777" w:rsidTr="00AE5904">
        <w:tc>
          <w:tcPr>
            <w:tcW w:w="3510" w:type="dxa"/>
          </w:tcPr>
          <w:p w14:paraId="24FB611E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828" w:type="dxa"/>
          </w:tcPr>
          <w:p w14:paraId="5AC97EA9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1,00</w:t>
            </w:r>
          </w:p>
        </w:tc>
        <w:tc>
          <w:tcPr>
            <w:tcW w:w="1985" w:type="dxa"/>
          </w:tcPr>
          <w:p w14:paraId="7F0CF8AA" w14:textId="75D8BB8E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100</w:t>
            </w:r>
            <w:r w:rsidR="005905EC">
              <w:rPr>
                <w:sz w:val="24"/>
                <w:szCs w:val="24"/>
              </w:rPr>
              <w:t>+10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2FAC7D0E" w14:textId="09F0E1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60</w:t>
            </w:r>
            <w:r w:rsidR="005905EC">
              <w:rPr>
                <w:sz w:val="24"/>
                <w:szCs w:val="24"/>
              </w:rPr>
              <w:t>+15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4375BE2D" w14:textId="77777777" w:rsidTr="00AE5904">
        <w:tc>
          <w:tcPr>
            <w:tcW w:w="3510" w:type="dxa"/>
          </w:tcPr>
          <w:p w14:paraId="31E25D87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28" w:type="dxa"/>
          </w:tcPr>
          <w:p w14:paraId="542ADCD5" w14:textId="240898E1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  <w:lang w:val="en-US"/>
              </w:rPr>
              <w:t>1</w:t>
            </w:r>
            <w:r w:rsidR="005905EC">
              <w:rPr>
                <w:sz w:val="24"/>
                <w:szCs w:val="24"/>
              </w:rPr>
              <w:t>+0,2*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14:paraId="0B66BA96" w14:textId="61914D30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</w:t>
            </w:r>
            <w:r w:rsidR="005905EC">
              <w:rPr>
                <w:sz w:val="24"/>
                <w:szCs w:val="24"/>
              </w:rPr>
              <w:t>40+20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7F10D2D9" w14:textId="0C2FCE4D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130</w:t>
            </w:r>
            <w:r w:rsidR="005905EC">
              <w:rPr>
                <w:sz w:val="24"/>
                <w:szCs w:val="24"/>
              </w:rPr>
              <w:t>+20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41F62AC3" w14:textId="77777777" w:rsidTr="00AE5904">
        <w:tc>
          <w:tcPr>
            <w:tcW w:w="3510" w:type="dxa"/>
          </w:tcPr>
          <w:p w14:paraId="170D9B31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28" w:type="dxa"/>
          </w:tcPr>
          <w:p w14:paraId="00076E49" w14:textId="6675542D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</w:t>
            </w:r>
            <w:r w:rsidR="005905EC">
              <w:rPr>
                <w:sz w:val="24"/>
                <w:szCs w:val="24"/>
              </w:rPr>
              <w:t>+0,4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14:paraId="381EA4F0" w14:textId="47AE5B67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5F3F05" w:rsidRPr="005905EC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+30</w:t>
            </w:r>
            <w:r>
              <w:rPr>
                <w:sz w:val="24"/>
                <w:szCs w:val="24"/>
              </w:rPr>
              <w:t>*</w:t>
            </w:r>
            <w:r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0AAA4A6F" w14:textId="799F6D63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250</w:t>
            </w:r>
            <w:r w:rsidR="005905EC">
              <w:rPr>
                <w:sz w:val="24"/>
                <w:szCs w:val="24"/>
              </w:rPr>
              <w:t>+</w:t>
            </w:r>
            <w:r w:rsidR="00861E8C">
              <w:rPr>
                <w:sz w:val="24"/>
                <w:szCs w:val="24"/>
              </w:rPr>
              <w:t>40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041CB013" w14:textId="77777777" w:rsidTr="00AE5904">
        <w:tc>
          <w:tcPr>
            <w:tcW w:w="3510" w:type="dxa"/>
          </w:tcPr>
          <w:p w14:paraId="1BD35BA6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828" w:type="dxa"/>
          </w:tcPr>
          <w:p w14:paraId="166FBCDC" w14:textId="11E5FBC6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1</w:t>
            </w:r>
            <w:r w:rsidR="005905EC">
              <w:rPr>
                <w:sz w:val="24"/>
                <w:szCs w:val="24"/>
              </w:rPr>
              <w:t>+0</w:t>
            </w:r>
            <w:r w:rsidRPr="005905EC">
              <w:rPr>
                <w:sz w:val="24"/>
                <w:szCs w:val="24"/>
                <w:lang w:val="en-US"/>
              </w:rPr>
              <w:t>,6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14:paraId="57ACF752" w14:textId="2589FE09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5F3F05" w:rsidRPr="005905EC"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+40</w:t>
            </w:r>
            <w:r>
              <w:rPr>
                <w:sz w:val="24"/>
                <w:szCs w:val="24"/>
              </w:rPr>
              <w:t>*</w:t>
            </w:r>
            <w:r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2198F5DC" w14:textId="49261767" w:rsidR="005F3F05" w:rsidRPr="005905EC" w:rsidRDefault="00861E8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5F3F05" w:rsidRPr="005905EC">
              <w:rPr>
                <w:sz w:val="24"/>
                <w:szCs w:val="24"/>
                <w:lang w:val="en-US"/>
              </w:rPr>
              <w:t>80</w:t>
            </w:r>
            <w:r>
              <w:rPr>
                <w:sz w:val="24"/>
                <w:szCs w:val="24"/>
              </w:rPr>
              <w:t>+60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296C25B9" w14:textId="77777777" w:rsidTr="00AE5904">
        <w:tc>
          <w:tcPr>
            <w:tcW w:w="3510" w:type="dxa"/>
          </w:tcPr>
          <w:p w14:paraId="5B9B706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828" w:type="dxa"/>
          </w:tcPr>
          <w:p w14:paraId="75337B99" w14:textId="1F790185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1+0,8</w:t>
            </w:r>
            <w:r>
              <w:rPr>
                <w:sz w:val="24"/>
                <w:szCs w:val="24"/>
              </w:rPr>
              <w:t>*</w:t>
            </w:r>
            <w:r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14:paraId="5319A387" w14:textId="08C480D1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350</w:t>
            </w:r>
            <w:r w:rsidR="005905EC">
              <w:rPr>
                <w:sz w:val="24"/>
                <w:szCs w:val="24"/>
              </w:rPr>
              <w:t>+50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19A35121" w14:textId="5ACF77AF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330</w:t>
            </w:r>
            <w:r w:rsidR="00861E8C">
              <w:rPr>
                <w:sz w:val="24"/>
                <w:szCs w:val="24"/>
              </w:rPr>
              <w:t>+70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06867C01" w14:textId="77777777" w:rsidTr="00AE5904">
        <w:tc>
          <w:tcPr>
            <w:tcW w:w="3510" w:type="dxa"/>
          </w:tcPr>
          <w:p w14:paraId="34EFEFAB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828" w:type="dxa"/>
          </w:tcPr>
          <w:p w14:paraId="73CA3534" w14:textId="65F0B068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2</w:t>
            </w:r>
            <w:r w:rsidR="005905EC">
              <w:rPr>
                <w:sz w:val="24"/>
                <w:szCs w:val="24"/>
              </w:rPr>
              <w:t>+0,1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5" w:type="dxa"/>
          </w:tcPr>
          <w:p w14:paraId="2F681409" w14:textId="57E74DA0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200</w:t>
            </w:r>
            <w:r w:rsidR="005905EC">
              <w:rPr>
                <w:sz w:val="24"/>
                <w:szCs w:val="24"/>
              </w:rPr>
              <w:t>+70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</w:tcPr>
          <w:p w14:paraId="46D578C2" w14:textId="7B2597F8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250</w:t>
            </w:r>
            <w:r w:rsidR="00861E8C">
              <w:rPr>
                <w:sz w:val="24"/>
                <w:szCs w:val="24"/>
              </w:rPr>
              <w:t>+90</w:t>
            </w:r>
            <w:r w:rsidR="005905EC">
              <w:rPr>
                <w:sz w:val="24"/>
                <w:szCs w:val="24"/>
              </w:rPr>
              <w:t>*</w:t>
            </w:r>
            <w:r w:rsidR="005905EC" w:rsidRPr="005905EC">
              <w:rPr>
                <w:sz w:val="24"/>
                <w:szCs w:val="24"/>
                <w:lang w:val="en-US"/>
              </w:rPr>
              <w:t>N</w:t>
            </w:r>
          </w:p>
        </w:tc>
      </w:tr>
      <w:tr w:rsidR="005F3F05" w:rsidRPr="005905EC" w14:paraId="2953C150" w14:textId="77777777" w:rsidTr="00AE5904">
        <w:tc>
          <w:tcPr>
            <w:tcW w:w="3510" w:type="dxa"/>
          </w:tcPr>
          <w:p w14:paraId="704FD773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Итого</w:t>
            </w:r>
          </w:p>
        </w:tc>
        <w:tc>
          <w:tcPr>
            <w:tcW w:w="1828" w:type="dxa"/>
          </w:tcPr>
          <w:p w14:paraId="4209539C" w14:textId="0E7458BB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AD952D2" w14:textId="17B5AFA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E4B499B" w14:textId="338F3374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F3F05" w:rsidRPr="005905EC" w14:paraId="5EC99267" w14:textId="77777777" w:rsidTr="00AE5904">
        <w:tc>
          <w:tcPr>
            <w:tcW w:w="3510" w:type="dxa"/>
          </w:tcPr>
          <w:p w14:paraId="0D2BD33C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5905EC">
              <w:rPr>
                <w:sz w:val="24"/>
                <w:szCs w:val="24"/>
              </w:rPr>
              <w:t>Средний тарифный разряд рабочих</w:t>
            </w:r>
          </w:p>
        </w:tc>
        <w:tc>
          <w:tcPr>
            <w:tcW w:w="1828" w:type="dxa"/>
          </w:tcPr>
          <w:p w14:paraId="65536EF9" w14:textId="207CA619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CD53FEA" w14:textId="36E1536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C01DEB5" w14:textId="05C34162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F3F05" w:rsidRPr="005905EC" w14:paraId="6880BF14" w14:textId="77777777" w:rsidTr="00AE5904">
        <w:tc>
          <w:tcPr>
            <w:tcW w:w="3510" w:type="dxa"/>
          </w:tcPr>
          <w:p w14:paraId="760272A6" w14:textId="77777777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5905EC">
              <w:rPr>
                <w:sz w:val="24"/>
                <w:szCs w:val="24"/>
                <w:lang w:val="en-US"/>
              </w:rPr>
              <w:t>Средний тарифный коэффициент</w:t>
            </w:r>
          </w:p>
        </w:tc>
        <w:tc>
          <w:tcPr>
            <w:tcW w:w="1828" w:type="dxa"/>
          </w:tcPr>
          <w:p w14:paraId="56F54676" w14:textId="68FCCE58" w:rsidR="005F3F05" w:rsidRPr="005905EC" w:rsidRDefault="005905EC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A9CF5F6" w14:textId="7D4972BA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29490B9" w14:textId="2EB0112A" w:rsidR="005F3F05" w:rsidRPr="005905EC" w:rsidRDefault="005F3F05" w:rsidP="005905E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80DB759" w14:textId="4E1886BD" w:rsidR="00C1665E" w:rsidRPr="005905EC" w:rsidRDefault="00C1665E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5DEC6" w14:textId="6C440512" w:rsidR="005905EC" w:rsidRPr="00861E8C" w:rsidRDefault="005905EC" w:rsidP="00861E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EC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Pr="005905E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B266A47" w14:textId="77777777" w:rsidR="005905EC" w:rsidRPr="005905EC" w:rsidRDefault="005905EC" w:rsidP="005905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5E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Проанализировать динамику производительности труда и оценить эффективность использования фонда </w:t>
      </w:r>
      <w:r w:rsidRPr="005905EC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заработной платы на предприятии (определить экономию или перерасход фонда заработной платы). Результаты анализа оформить выводами.</w:t>
      </w: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1276"/>
        <w:gridCol w:w="1276"/>
        <w:gridCol w:w="1417"/>
        <w:gridCol w:w="993"/>
      </w:tblGrid>
      <w:tr w:rsidR="005905EC" w:rsidRPr="005905EC" w14:paraId="001D0340" w14:textId="77777777" w:rsidTr="00AE5904">
        <w:trPr>
          <w:trHeight w:hRule="exact" w:val="564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7FF8F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F2A7" w14:textId="7A593DFD" w:rsidR="005905EC" w:rsidRPr="005905EC" w:rsidRDefault="00F512AF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0EB7A" w14:textId="462A1BEA" w:rsidR="005905EC" w:rsidRPr="005905EC" w:rsidRDefault="00F512AF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67612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Отклонение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(±)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C66B4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роста, %</w:t>
            </w:r>
          </w:p>
        </w:tc>
      </w:tr>
      <w:tr w:rsidR="005905EC" w:rsidRPr="005905EC" w14:paraId="392D9F44" w14:textId="77777777" w:rsidTr="00AE5904">
        <w:trPr>
          <w:trHeight w:hRule="exact" w:val="572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26B77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1. Выпуск товарной про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дукции в стоимостном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выражении,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19D6F" w14:textId="68E0ED8F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310000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+1000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16E17" w14:textId="0D46F0B5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312000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+2000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915C3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4CD87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5EC" w:rsidRPr="005905EC" w14:paraId="1DC5A727" w14:textId="77777777" w:rsidTr="00AE5904">
        <w:trPr>
          <w:trHeight w:hRule="exact" w:val="568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3CAC6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 Среднесписочная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численность работников,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6C3F5" w14:textId="60433D72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8400F" w14:textId="323C429F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+250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E3FD1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E987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5EC" w:rsidRPr="005905EC" w14:paraId="5E476EF1" w14:textId="77777777" w:rsidTr="00AE5904">
        <w:trPr>
          <w:trHeight w:hRule="exact" w:val="595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A509B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3. Производительность 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труда работников, млн</w:t>
            </w: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32CCE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A9894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C3305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04B5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5EC" w:rsidRPr="005905EC" w14:paraId="24920F13" w14:textId="77777777" w:rsidTr="00407549">
        <w:trPr>
          <w:trHeight w:hRule="exact" w:val="579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7EF8F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4. Фонд оплаты труда,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4341" w14:textId="5337A7C1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1003000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+3000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6C34C" w14:textId="2B476F15" w:rsidR="005905EC" w:rsidRPr="005905EC" w:rsidRDefault="005905EC" w:rsidP="005905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990000</w:t>
            </w:r>
            <w:r w:rsidR="0040754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+4000</w:t>
            </w:r>
            <w:r w:rsidR="00407549">
              <w:rPr>
                <w:sz w:val="24"/>
                <w:szCs w:val="24"/>
              </w:rPr>
              <w:t>*</w:t>
            </w:r>
            <w:r w:rsidR="00407549" w:rsidRPr="005905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EF44F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28EE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5EC" w:rsidRPr="005905EC" w14:paraId="605BFB5E" w14:textId="77777777" w:rsidTr="00AE5904">
        <w:trPr>
          <w:trHeight w:hRule="exact" w:val="601"/>
        </w:trPr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912DD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5E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5. Средняя заработная плата одного работника в месяц,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55C48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2389B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2754B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A6FB3" w14:textId="77777777" w:rsidR="005905EC" w:rsidRPr="005905EC" w:rsidRDefault="005905EC" w:rsidP="005905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499003" w14:textId="77777777" w:rsidR="005905EC" w:rsidRPr="005905EC" w:rsidRDefault="005905EC" w:rsidP="00590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05EC" w:rsidRPr="0059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4A"/>
    <w:rsid w:val="00407549"/>
    <w:rsid w:val="005905EC"/>
    <w:rsid w:val="005F3F05"/>
    <w:rsid w:val="00861E8C"/>
    <w:rsid w:val="009D7B19"/>
    <w:rsid w:val="00C1665E"/>
    <w:rsid w:val="00C44D4A"/>
    <w:rsid w:val="00D165E2"/>
    <w:rsid w:val="00F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E6F"/>
  <w15:chartTrackingRefBased/>
  <w15:docId w15:val="{626FB699-F274-4C94-A803-B14743D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smirnovadina@inbox.ru</dc:creator>
  <cp:keywords/>
  <dc:description/>
  <cp:lastModifiedBy>smirnovadina@inbox.ru</cp:lastModifiedBy>
  <cp:revision>2</cp:revision>
  <dcterms:created xsi:type="dcterms:W3CDTF">2022-02-03T08:32:00Z</dcterms:created>
  <dcterms:modified xsi:type="dcterms:W3CDTF">2022-02-03T09:56:00Z</dcterms:modified>
</cp:coreProperties>
</file>